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268"/>
        <w:gridCol w:w="4579"/>
      </w:tblGrid>
      <w:tr w:rsidR="007978FB" w:rsidRPr="00C9777A" w:rsidTr="007978FB">
        <w:trPr>
          <w:trHeight w:val="300"/>
        </w:trPr>
        <w:tc>
          <w:tcPr>
            <w:tcW w:w="10847" w:type="dxa"/>
            <w:gridSpan w:val="2"/>
            <w:tcBorders>
              <w:top w:val="nil"/>
              <w:left w:val="nil"/>
              <w:bottom w:val="single" w:sz="4" w:space="0" w:color="auto"/>
              <w:right w:val="nil"/>
            </w:tcBorders>
            <w:noWrap/>
            <w:hideMark/>
          </w:tcPr>
          <w:p w:rsidR="007978FB" w:rsidRDefault="007978FB" w:rsidP="007978FB">
            <w:pPr>
              <w:jc w:val="center"/>
              <w:rPr>
                <w:rFonts w:ascii="Times New Roman" w:hAnsi="Times New Roman" w:cs="Times New Roman"/>
                <w:b/>
                <w:bCs/>
                <w:sz w:val="24"/>
                <w:szCs w:val="24"/>
              </w:rPr>
            </w:pPr>
            <w:r>
              <w:rPr>
                <w:rFonts w:ascii="Times New Roman" w:hAnsi="Times New Roman" w:cs="Times New Roman"/>
                <w:b/>
                <w:bCs/>
                <w:sz w:val="24"/>
                <w:szCs w:val="24"/>
              </w:rPr>
              <w:t>ANEXA LA OFERTA TEHNICA</w:t>
            </w:r>
          </w:p>
          <w:p w:rsidR="007978FB" w:rsidRDefault="007978FB" w:rsidP="007978FB">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978FB">
              <w:rPr>
                <w:rFonts w:ascii="Times New Roman" w:hAnsi="Times New Roman" w:cs="Times New Roman"/>
                <w:b/>
                <w:bCs/>
                <w:sz w:val="24"/>
                <w:szCs w:val="24"/>
                <w:highlight w:val="yellow"/>
              </w:rPr>
              <w:t>a se complecta de catre ofertanti</w:t>
            </w:r>
          </w:p>
          <w:p w:rsidR="007978FB" w:rsidRPr="00727353" w:rsidRDefault="007978FB" w:rsidP="007978FB">
            <w:pPr>
              <w:jc w:val="center"/>
              <w:rPr>
                <w:rFonts w:ascii="Times New Roman" w:hAnsi="Times New Roman" w:cs="Times New Roman"/>
                <w:b/>
                <w:bCs/>
                <w:sz w:val="24"/>
                <w:szCs w:val="24"/>
              </w:rPr>
            </w:pPr>
          </w:p>
        </w:tc>
      </w:tr>
      <w:tr w:rsidR="007978FB" w:rsidRPr="00C9777A" w:rsidTr="007978FB">
        <w:trPr>
          <w:trHeight w:val="300"/>
        </w:trPr>
        <w:tc>
          <w:tcPr>
            <w:tcW w:w="10847" w:type="dxa"/>
            <w:gridSpan w:val="2"/>
            <w:tcBorders>
              <w:top w:val="single" w:sz="4" w:space="0" w:color="auto"/>
            </w:tcBorders>
            <w:noWrap/>
            <w:hideMark/>
          </w:tcPr>
          <w:p w:rsidR="007978FB" w:rsidRDefault="007978FB" w:rsidP="007978FB">
            <w:r w:rsidRPr="00727353">
              <w:rPr>
                <w:rFonts w:ascii="Times New Roman" w:hAnsi="Times New Roman" w:cs="Times New Roman"/>
                <w:b/>
                <w:bCs/>
                <w:sz w:val="24"/>
                <w:szCs w:val="24"/>
              </w:rPr>
              <w:t xml:space="preserve">                                                         FURGONETA CAROSATA </w:t>
            </w:r>
            <w:r>
              <w:rPr>
                <w:rFonts w:ascii="Times New Roman" w:hAnsi="Times New Roman" w:cs="Times New Roman"/>
                <w:b/>
                <w:bCs/>
                <w:sz w:val="24"/>
                <w:szCs w:val="24"/>
              </w:rPr>
              <w:t>-</w:t>
            </w:r>
            <w:r w:rsidRPr="00727353">
              <w:rPr>
                <w:rFonts w:ascii="Times New Roman" w:hAnsi="Times New Roman" w:cs="Times New Roman"/>
                <w:b/>
                <w:bCs/>
                <w:sz w:val="24"/>
                <w:szCs w:val="24"/>
              </w:rPr>
              <w:t xml:space="preserve"> 1 BUC</w:t>
            </w:r>
          </w:p>
        </w:tc>
      </w:tr>
      <w:tr w:rsidR="00C9777A" w:rsidRPr="00C9777A" w:rsidTr="00C9777A">
        <w:trPr>
          <w:trHeight w:val="315"/>
        </w:trPr>
        <w:tc>
          <w:tcPr>
            <w:tcW w:w="6268" w:type="dxa"/>
            <w:noWrap/>
            <w:hideMark/>
          </w:tcPr>
          <w:p w:rsidR="00C9777A" w:rsidRPr="00C9777A" w:rsidRDefault="00C9777A">
            <w:pPr>
              <w:rPr>
                <w:rFonts w:ascii="Times New Roman" w:hAnsi="Times New Roman" w:cs="Times New Roman"/>
                <w:sz w:val="24"/>
                <w:szCs w:val="24"/>
              </w:rPr>
            </w:pPr>
          </w:p>
        </w:tc>
        <w:tc>
          <w:tcPr>
            <w:tcW w:w="4579" w:type="dxa"/>
            <w:noWrap/>
            <w:hideMark/>
          </w:tcPr>
          <w:p w:rsidR="00C9777A" w:rsidRPr="00C9777A" w:rsidRDefault="00C9777A">
            <w:pPr>
              <w:rPr>
                <w:rFonts w:ascii="Times New Roman" w:hAnsi="Times New Roman" w:cs="Times New Roman"/>
                <w:sz w:val="24"/>
                <w:szCs w:val="24"/>
              </w:rPr>
            </w:pPr>
          </w:p>
        </w:tc>
      </w:tr>
      <w:tr w:rsidR="00C9777A" w:rsidRPr="00C9777A" w:rsidTr="00C9777A">
        <w:trPr>
          <w:trHeight w:val="300"/>
        </w:trPr>
        <w:tc>
          <w:tcPr>
            <w:tcW w:w="6268" w:type="dxa"/>
            <w:noWrap/>
            <w:hideMark/>
          </w:tcPr>
          <w:p w:rsidR="00C9777A" w:rsidRPr="00C9777A" w:rsidRDefault="00C9777A" w:rsidP="00C9777A">
            <w:pPr>
              <w:jc w:val="center"/>
              <w:rPr>
                <w:rFonts w:ascii="Times New Roman" w:hAnsi="Times New Roman" w:cs="Times New Roman"/>
                <w:b/>
                <w:bCs/>
                <w:sz w:val="24"/>
                <w:szCs w:val="24"/>
              </w:rPr>
            </w:pPr>
            <w:r w:rsidRPr="00C9777A">
              <w:rPr>
                <w:rFonts w:ascii="Times New Roman" w:hAnsi="Times New Roman" w:cs="Times New Roman"/>
                <w:b/>
                <w:bCs/>
                <w:sz w:val="24"/>
                <w:szCs w:val="24"/>
              </w:rPr>
              <w:t>CERINTE IMPUSE DE ACHIZITOR</w:t>
            </w:r>
          </w:p>
        </w:tc>
        <w:tc>
          <w:tcPr>
            <w:tcW w:w="4579" w:type="dxa"/>
            <w:noWrap/>
            <w:hideMark/>
          </w:tcPr>
          <w:p w:rsidR="00C9777A" w:rsidRPr="00C9777A" w:rsidRDefault="007978FB" w:rsidP="007978FB">
            <w:pPr>
              <w:jc w:val="center"/>
              <w:rPr>
                <w:rFonts w:ascii="Times New Roman" w:hAnsi="Times New Roman" w:cs="Times New Roman"/>
                <w:b/>
                <w:bCs/>
                <w:sz w:val="24"/>
                <w:szCs w:val="24"/>
              </w:rPr>
            </w:pPr>
            <w:r>
              <w:rPr>
                <w:rFonts w:ascii="Times New Roman" w:hAnsi="Times New Roman" w:cs="Times New Roman"/>
                <w:b/>
                <w:bCs/>
                <w:sz w:val="24"/>
                <w:szCs w:val="24"/>
              </w:rPr>
              <w:t>Corespondenta cu cerintele solicitate</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Masa Maxima Total Autorizata: max 3, 5 to</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Locuri: 2+1 persoane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Sarcina utila min 1500 kg</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15"/>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15"/>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xml:space="preserve">Cerinţe tehnice şi dotari minime solicitate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rsidP="00C9777A">
            <w:pPr>
              <w:jc w:val="center"/>
              <w:rPr>
                <w:rFonts w:ascii="Times New Roman" w:hAnsi="Times New Roman" w:cs="Times New Roman"/>
                <w:b/>
                <w:bCs/>
                <w:sz w:val="24"/>
                <w:szCs w:val="24"/>
              </w:rPr>
            </w:pPr>
            <w:r w:rsidRPr="00C9777A">
              <w:rPr>
                <w:rFonts w:ascii="Times New Roman" w:hAnsi="Times New Roman" w:cs="Times New Roman"/>
                <w:b/>
                <w:bCs/>
                <w:sz w:val="24"/>
                <w:szCs w:val="24"/>
              </w:rPr>
              <w:t>MOTOR</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xml:space="preserve">1.      Cilindree: min 2200 cmc,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2.      Putere: min 130 CP;</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3.      Carburant :Motorină;</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4.      Norma poluare: min Euro 6  WLTP;</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5.      Sistem de răcire cu lichid (antigel);</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15"/>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rsidP="00C9777A">
            <w:pPr>
              <w:jc w:val="center"/>
              <w:rPr>
                <w:rFonts w:ascii="Times New Roman" w:hAnsi="Times New Roman" w:cs="Times New Roman"/>
                <w:b/>
                <w:bCs/>
                <w:sz w:val="24"/>
                <w:szCs w:val="24"/>
              </w:rPr>
            </w:pPr>
            <w:r w:rsidRPr="00C9777A">
              <w:rPr>
                <w:rFonts w:ascii="Times New Roman" w:hAnsi="Times New Roman" w:cs="Times New Roman"/>
                <w:b/>
                <w:bCs/>
                <w:sz w:val="24"/>
                <w:szCs w:val="24"/>
              </w:rPr>
              <w:t>CARACTERISTICI  TEHNICE  GENERALE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      Direcţia – servo asistată;</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2.      Sistem frânare: servofrana</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3.      ABS+ EBD+ESP</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4.      Frana fată discuri ventilate;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5.      Frana spate discuri</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xml:space="preserve">6.      Frană de staţionare:  mecanică;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xml:space="preserve">7.      Nr. axe : 2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8.      Tracţiune fata;</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6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xml:space="preserve">9.      Suspensie fata :mecanică , cu roti independente, arcuri elicoidale si amortizoare hidraulice integrate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xml:space="preserve">10.  Suspensie spate:  punte rigida, arcuri lamelare; suspensie ranforsata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11.  Bară de protecţie fată şi spate;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12.  Capacitate rezevor carburant: minim 80litri;</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13.  Culoare caroserie: bleumarin, alb</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14.  Dimensiuni de Gabarit:</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a.       –lungime: min 550- max 600 cm</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b.      –latime (fara oglinzi)min 200- max 210 cm</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c.       Inaltime min 240-max 250 cm</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d.      Volum util marfa min 10 mc</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e.       Lungimea minima a locului pentru marfa: min 300 cm</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rsidP="00C9777A">
            <w:pPr>
              <w:jc w:val="center"/>
              <w:rPr>
                <w:rFonts w:ascii="Times New Roman" w:hAnsi="Times New Roman" w:cs="Times New Roman"/>
                <w:b/>
                <w:bCs/>
                <w:sz w:val="24"/>
                <w:szCs w:val="24"/>
              </w:rPr>
            </w:pPr>
            <w:r w:rsidRPr="00C9777A">
              <w:rPr>
                <w:rFonts w:ascii="Times New Roman" w:hAnsi="Times New Roman" w:cs="Times New Roman"/>
                <w:b/>
                <w:bCs/>
                <w:sz w:val="24"/>
                <w:szCs w:val="24"/>
              </w:rPr>
              <w:t>CUTIE  DE  VITEZE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      Cutie de viteze manuală;</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rsidP="00C9777A">
            <w:pPr>
              <w:jc w:val="center"/>
              <w:rPr>
                <w:rFonts w:ascii="Times New Roman" w:hAnsi="Times New Roman" w:cs="Times New Roman"/>
                <w:b/>
                <w:bCs/>
                <w:sz w:val="24"/>
                <w:szCs w:val="24"/>
              </w:rPr>
            </w:pPr>
            <w:r w:rsidRPr="00C9777A">
              <w:rPr>
                <w:rFonts w:ascii="Times New Roman" w:hAnsi="Times New Roman" w:cs="Times New Roman"/>
                <w:b/>
                <w:bCs/>
                <w:sz w:val="24"/>
                <w:szCs w:val="24"/>
              </w:rPr>
              <w:t>AN FABRICAŢIE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      Fabricaţie: 2020</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rsidP="00C9777A">
            <w:pPr>
              <w:jc w:val="center"/>
              <w:rPr>
                <w:rFonts w:ascii="Times New Roman" w:hAnsi="Times New Roman" w:cs="Times New Roman"/>
                <w:b/>
                <w:bCs/>
                <w:sz w:val="24"/>
                <w:szCs w:val="24"/>
              </w:rPr>
            </w:pPr>
            <w:r w:rsidRPr="00C9777A">
              <w:rPr>
                <w:rFonts w:ascii="Times New Roman" w:hAnsi="Times New Roman" w:cs="Times New Roman"/>
                <w:b/>
                <w:bCs/>
                <w:sz w:val="24"/>
                <w:szCs w:val="24"/>
              </w:rPr>
              <w:t>DIMENSIUNI  ŞI  MASE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lastRenderedPageBreak/>
              <w:t>1.      Masă maximă autorizată :max 3500 kg.;</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2.      Sarcina minimă utilă: 1500 kg.</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rsidP="00C9777A">
            <w:pPr>
              <w:jc w:val="center"/>
              <w:rPr>
                <w:rFonts w:ascii="Times New Roman" w:hAnsi="Times New Roman" w:cs="Times New Roman"/>
                <w:b/>
                <w:bCs/>
                <w:sz w:val="24"/>
                <w:szCs w:val="24"/>
              </w:rPr>
            </w:pPr>
            <w:r w:rsidRPr="00C9777A">
              <w:rPr>
                <w:rFonts w:ascii="Times New Roman" w:hAnsi="Times New Roman" w:cs="Times New Roman"/>
                <w:b/>
                <w:bCs/>
                <w:sz w:val="24"/>
                <w:szCs w:val="24"/>
              </w:rPr>
              <w:t>CABINĂ – CONFORT – SIGURANŢĂ</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      Nr. locuri : şofer + 2 pasageri;</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2.      Scaun şofer , reglabil in minim 3 pozitii;</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3.      airbag sofer</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4.      Închidere uşi cu telecomanda, centralizata;</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5.      Sistem audio cu radio-mp3;</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6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xml:space="preserve">6.      Centuri de siguranţă pretensionate minim locuri fata si tetiere reglabile pentru toate locurile;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7.      Plafonieră centrală;</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8.      Structura cabinei - tablă de otel ambutisată;</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9.      Geamuri cu acţionare electrica  fata;</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10.  Aer condiţionat cu reglaj manual al temperaturii;</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11.  Recirculare aer;</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12.  Stergătoare de parbriz cu temporizare – minim 2 trepte;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13.  Filtru polen;</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14.  Capitonaj habitaclu pentru zona pasageri</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15.  Covorase PVC pentru locurile din fata</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16.  Covor PVC pe toata suprafata de marfa</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17.  Computer de bord:</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6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xml:space="preserve">18.  Indicatoare la bord: minim– nivel carburant, vitezometru , turometru , kilometraj , temperatură lichid răcire ;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19.  Reglaj electric faruri;</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20.  Trusă medicală , stingător incendiu si 2 triungiuri presemnalizare;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6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21.  Roată de rezervă de dimensiuni normale  + cheie pentru demontare;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22.  Cric hidraulic</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23.  Roti de tip M+S(inclusiv rezerva).</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15"/>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300"/>
        </w:trPr>
        <w:tc>
          <w:tcPr>
            <w:tcW w:w="6268" w:type="dxa"/>
            <w:hideMark/>
          </w:tcPr>
          <w:p w:rsidR="00C9777A" w:rsidRPr="00C9777A" w:rsidRDefault="00C9777A" w:rsidP="00C9777A">
            <w:pPr>
              <w:jc w:val="center"/>
              <w:rPr>
                <w:rFonts w:ascii="Times New Roman" w:hAnsi="Times New Roman" w:cs="Times New Roman"/>
                <w:b/>
                <w:bCs/>
                <w:sz w:val="24"/>
                <w:szCs w:val="24"/>
              </w:rPr>
            </w:pPr>
            <w:r w:rsidRPr="00C9777A">
              <w:rPr>
                <w:rFonts w:ascii="Times New Roman" w:hAnsi="Times New Roman" w:cs="Times New Roman"/>
                <w:b/>
                <w:bCs/>
                <w:sz w:val="24"/>
                <w:szCs w:val="24"/>
              </w:rPr>
              <w:t>SERVICE  ŞI  GARANŢIE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18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1. Service autorizat sau reprezentant al service-ului pe o rază de max. 200 km in jurul municipiului Oradea, cu specificarea firmei de service pentru produsul ofertat, cu detalierea următoarelor date (denumire, adresa, CUI  şi agrementul tehnic de la producător) şi un act doveditor care să ateste relaţia contractuală între ofertant şi firma de service, pentru produsele care fac obiectul achiziţiei publice.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6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2.  Garanţie de bună funcţionare motor si şasiu  – minim 2 ani fara limita de kilometri ;</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900"/>
        </w:trPr>
        <w:tc>
          <w:tcPr>
            <w:tcW w:w="6268" w:type="dxa"/>
            <w:hideMark/>
          </w:tcPr>
          <w:p w:rsidR="00C9777A" w:rsidRPr="00C9777A" w:rsidRDefault="00C9777A" w:rsidP="007B1DC8">
            <w:pPr>
              <w:rPr>
                <w:rFonts w:ascii="Times New Roman" w:hAnsi="Times New Roman" w:cs="Times New Roman"/>
                <w:sz w:val="24"/>
                <w:szCs w:val="24"/>
              </w:rPr>
            </w:pPr>
            <w:r w:rsidRPr="00C9777A">
              <w:rPr>
                <w:rFonts w:ascii="Times New Roman" w:hAnsi="Times New Roman" w:cs="Times New Roman"/>
                <w:sz w:val="24"/>
                <w:szCs w:val="24"/>
              </w:rPr>
              <w:t xml:space="preserve"> 3.Autovehicul</w:t>
            </w:r>
            <w:r w:rsidR="007B1DC8">
              <w:rPr>
                <w:rFonts w:ascii="Times New Roman" w:hAnsi="Times New Roman" w:cs="Times New Roman"/>
                <w:sz w:val="24"/>
                <w:szCs w:val="24"/>
              </w:rPr>
              <w:t>ul</w:t>
            </w:r>
            <w:r w:rsidRPr="00C9777A">
              <w:rPr>
                <w:rFonts w:ascii="Times New Roman" w:hAnsi="Times New Roman" w:cs="Times New Roman"/>
                <w:sz w:val="24"/>
                <w:szCs w:val="24"/>
              </w:rPr>
              <w:t xml:space="preserve"> ofertat, v</w:t>
            </w:r>
            <w:r w:rsidR="007B1DC8">
              <w:rPr>
                <w:rFonts w:ascii="Times New Roman" w:hAnsi="Times New Roman" w:cs="Times New Roman"/>
                <w:sz w:val="24"/>
                <w:szCs w:val="24"/>
              </w:rPr>
              <w:t>a</w:t>
            </w:r>
            <w:r w:rsidRPr="00C9777A">
              <w:rPr>
                <w:rFonts w:ascii="Times New Roman" w:hAnsi="Times New Roman" w:cs="Times New Roman"/>
                <w:sz w:val="24"/>
                <w:szCs w:val="24"/>
              </w:rPr>
              <w:t xml:space="preserve"> avea agrementul tehnic şi omologarea RAR. şi v</w:t>
            </w:r>
            <w:r w:rsidR="007B1DC8">
              <w:rPr>
                <w:rFonts w:ascii="Times New Roman" w:hAnsi="Times New Roman" w:cs="Times New Roman"/>
                <w:sz w:val="24"/>
                <w:szCs w:val="24"/>
              </w:rPr>
              <w:t>a</w:t>
            </w:r>
            <w:r w:rsidRPr="00C9777A">
              <w:rPr>
                <w:rFonts w:ascii="Times New Roman" w:hAnsi="Times New Roman" w:cs="Times New Roman"/>
                <w:sz w:val="24"/>
                <w:szCs w:val="24"/>
              </w:rPr>
              <w:t xml:space="preserve"> fi înscris în circulaţie în România  cu numere provizorii si RCA valabil 1 an</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600"/>
        </w:trPr>
        <w:tc>
          <w:tcPr>
            <w:tcW w:w="6268" w:type="dxa"/>
            <w:hideMark/>
          </w:tcPr>
          <w:p w:rsidR="00C9777A" w:rsidRPr="00C9777A" w:rsidRDefault="00C9777A" w:rsidP="007B1DC8">
            <w:pPr>
              <w:rPr>
                <w:rFonts w:ascii="Times New Roman" w:hAnsi="Times New Roman" w:cs="Times New Roman"/>
                <w:sz w:val="24"/>
                <w:szCs w:val="24"/>
              </w:rPr>
            </w:pPr>
            <w:r w:rsidRPr="00C9777A">
              <w:rPr>
                <w:rFonts w:ascii="Times New Roman" w:hAnsi="Times New Roman" w:cs="Times New Roman"/>
                <w:sz w:val="24"/>
                <w:szCs w:val="24"/>
              </w:rPr>
              <w:t xml:space="preserve"> 4.Autovehicul</w:t>
            </w:r>
            <w:r w:rsidR="007B1DC8">
              <w:rPr>
                <w:rFonts w:ascii="Times New Roman" w:hAnsi="Times New Roman" w:cs="Times New Roman"/>
                <w:sz w:val="24"/>
                <w:szCs w:val="24"/>
              </w:rPr>
              <w:t>ul</w:t>
            </w:r>
            <w:r w:rsidRPr="00C9777A">
              <w:rPr>
                <w:rFonts w:ascii="Times New Roman" w:hAnsi="Times New Roman" w:cs="Times New Roman"/>
                <w:sz w:val="24"/>
                <w:szCs w:val="24"/>
              </w:rPr>
              <w:t xml:space="preserve"> v</w:t>
            </w:r>
            <w:r w:rsidR="007B1DC8">
              <w:rPr>
                <w:rFonts w:ascii="Times New Roman" w:hAnsi="Times New Roman" w:cs="Times New Roman"/>
                <w:sz w:val="24"/>
                <w:szCs w:val="24"/>
              </w:rPr>
              <w:t>a</w:t>
            </w:r>
            <w:r w:rsidRPr="00C9777A">
              <w:rPr>
                <w:rFonts w:ascii="Times New Roman" w:hAnsi="Times New Roman" w:cs="Times New Roman"/>
                <w:sz w:val="24"/>
                <w:szCs w:val="24"/>
              </w:rPr>
              <w:t xml:space="preserve"> fi insotit de factura, CIV si Certificat de Conformitate.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6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5.Perioada de intervenţie pentru defecţiuni accidentale – max. 24 de ore de la notificarea acesteia;</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600"/>
        </w:trPr>
        <w:tc>
          <w:tcPr>
            <w:tcW w:w="6268" w:type="dxa"/>
            <w:hideMark/>
          </w:tcPr>
          <w:p w:rsidR="00C9777A" w:rsidRPr="00C9777A" w:rsidRDefault="00C9777A" w:rsidP="007B1DC8">
            <w:pPr>
              <w:rPr>
                <w:rFonts w:ascii="Times New Roman" w:hAnsi="Times New Roman" w:cs="Times New Roman"/>
                <w:sz w:val="24"/>
                <w:szCs w:val="24"/>
              </w:rPr>
            </w:pPr>
            <w:r w:rsidRPr="00C9777A">
              <w:rPr>
                <w:rFonts w:ascii="Times New Roman" w:hAnsi="Times New Roman" w:cs="Times New Roman"/>
                <w:sz w:val="24"/>
                <w:szCs w:val="24"/>
              </w:rPr>
              <w:t>6.Autovehicul</w:t>
            </w:r>
            <w:r w:rsidR="007B1DC8">
              <w:rPr>
                <w:rFonts w:ascii="Times New Roman" w:hAnsi="Times New Roman" w:cs="Times New Roman"/>
                <w:sz w:val="24"/>
                <w:szCs w:val="24"/>
              </w:rPr>
              <w:t>ul</w:t>
            </w:r>
            <w:r w:rsidRPr="00C9777A">
              <w:rPr>
                <w:rFonts w:ascii="Times New Roman" w:hAnsi="Times New Roman" w:cs="Times New Roman"/>
                <w:sz w:val="24"/>
                <w:szCs w:val="24"/>
              </w:rPr>
              <w:t xml:space="preserve"> po</w:t>
            </w:r>
            <w:r w:rsidR="007B1DC8">
              <w:rPr>
                <w:rFonts w:ascii="Times New Roman" w:hAnsi="Times New Roman" w:cs="Times New Roman"/>
                <w:sz w:val="24"/>
                <w:szCs w:val="24"/>
              </w:rPr>
              <w:t>a</w:t>
            </w:r>
            <w:r w:rsidRPr="00C9777A">
              <w:rPr>
                <w:rFonts w:ascii="Times New Roman" w:hAnsi="Times New Roman" w:cs="Times New Roman"/>
                <w:sz w:val="24"/>
                <w:szCs w:val="24"/>
              </w:rPr>
              <w:t>t</w:t>
            </w:r>
            <w:r w:rsidR="007B1DC8">
              <w:rPr>
                <w:rFonts w:ascii="Times New Roman" w:hAnsi="Times New Roman" w:cs="Times New Roman"/>
                <w:sz w:val="24"/>
                <w:szCs w:val="24"/>
              </w:rPr>
              <w:t>e</w:t>
            </w:r>
            <w:r w:rsidRPr="00C9777A">
              <w:rPr>
                <w:rFonts w:ascii="Times New Roman" w:hAnsi="Times New Roman" w:cs="Times New Roman"/>
                <w:sz w:val="24"/>
                <w:szCs w:val="24"/>
              </w:rPr>
              <w:t xml:space="preserve"> avea la bord un nr de km., cel mult egal cu distanţa de la producător la beneficiar;</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900"/>
        </w:trPr>
        <w:tc>
          <w:tcPr>
            <w:tcW w:w="6268" w:type="dxa"/>
            <w:hideMark/>
          </w:tcPr>
          <w:p w:rsidR="00226F65" w:rsidRDefault="00C9777A" w:rsidP="007B1DC8">
            <w:pPr>
              <w:rPr>
                <w:rFonts w:ascii="Times New Roman" w:hAnsi="Times New Roman" w:cs="Times New Roman"/>
                <w:sz w:val="24"/>
                <w:szCs w:val="24"/>
              </w:rPr>
            </w:pPr>
            <w:r w:rsidRPr="00C9777A">
              <w:rPr>
                <w:rFonts w:ascii="Times New Roman" w:hAnsi="Times New Roman" w:cs="Times New Roman"/>
                <w:sz w:val="24"/>
                <w:szCs w:val="24"/>
              </w:rPr>
              <w:t>7.Cheltuielile de intervenţie planificate în perioada de garanţie, conform cărţii tehnice de exploatare a autovehicul</w:t>
            </w:r>
            <w:r w:rsidR="007B1DC8">
              <w:rPr>
                <w:rFonts w:ascii="Times New Roman" w:hAnsi="Times New Roman" w:cs="Times New Roman"/>
                <w:sz w:val="24"/>
                <w:szCs w:val="24"/>
              </w:rPr>
              <w:t>ul</w:t>
            </w:r>
          </w:p>
          <w:p w:rsidR="00624A3A" w:rsidRDefault="00624A3A" w:rsidP="007B1DC8">
            <w:pPr>
              <w:rPr>
                <w:rFonts w:ascii="Times New Roman" w:hAnsi="Times New Roman" w:cs="Times New Roman"/>
                <w:sz w:val="24"/>
                <w:szCs w:val="24"/>
              </w:rPr>
            </w:pPr>
          </w:p>
          <w:p w:rsidR="00C9777A" w:rsidRPr="00C9777A" w:rsidRDefault="00C9777A" w:rsidP="007B1DC8">
            <w:pPr>
              <w:rPr>
                <w:rFonts w:ascii="Times New Roman" w:hAnsi="Times New Roman" w:cs="Times New Roman"/>
                <w:sz w:val="24"/>
                <w:szCs w:val="24"/>
              </w:rPr>
            </w:pPr>
            <w:r w:rsidRPr="00C9777A">
              <w:rPr>
                <w:rFonts w:ascii="Times New Roman" w:hAnsi="Times New Roman" w:cs="Times New Roman"/>
                <w:sz w:val="24"/>
                <w:szCs w:val="24"/>
              </w:rPr>
              <w:t xml:space="preserve"> ( motor şi şasiu ) se vor  prezenta în documentaţia de ofertare;</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900"/>
        </w:trPr>
        <w:tc>
          <w:tcPr>
            <w:tcW w:w="6268" w:type="dxa"/>
            <w:hideMark/>
          </w:tcPr>
          <w:p w:rsidR="00C9777A" w:rsidRPr="00C9777A" w:rsidRDefault="00C9777A" w:rsidP="007B1DC8">
            <w:pPr>
              <w:rPr>
                <w:rFonts w:ascii="Times New Roman" w:hAnsi="Times New Roman" w:cs="Times New Roman"/>
                <w:sz w:val="24"/>
                <w:szCs w:val="24"/>
              </w:rPr>
            </w:pPr>
            <w:r w:rsidRPr="00C9777A">
              <w:rPr>
                <w:rFonts w:ascii="Times New Roman" w:hAnsi="Times New Roman" w:cs="Times New Roman"/>
                <w:sz w:val="24"/>
                <w:szCs w:val="24"/>
              </w:rPr>
              <w:t xml:space="preserve">8. La cererea beneficiarului înainte de stabilirea ofertei câştigătoare se poate solicita efectuarea unei probe practice cu tipul de </w:t>
            </w:r>
            <w:r w:rsidR="007B1DC8">
              <w:rPr>
                <w:rFonts w:ascii="Times New Roman" w:hAnsi="Times New Roman" w:cs="Times New Roman"/>
                <w:sz w:val="24"/>
                <w:szCs w:val="24"/>
              </w:rPr>
              <w:t>furgoneta</w:t>
            </w:r>
            <w:r w:rsidRPr="00C9777A">
              <w:rPr>
                <w:rFonts w:ascii="Times New Roman" w:hAnsi="Times New Roman" w:cs="Times New Roman"/>
                <w:sz w:val="24"/>
                <w:szCs w:val="24"/>
              </w:rPr>
              <w:t xml:space="preserve"> </w:t>
            </w:r>
            <w:r w:rsidR="00226F65">
              <w:rPr>
                <w:rFonts w:ascii="Times New Roman" w:hAnsi="Times New Roman" w:cs="Times New Roman"/>
                <w:sz w:val="24"/>
                <w:szCs w:val="24"/>
              </w:rPr>
              <w:t>solicitat</w:t>
            </w:r>
            <w:r w:rsidRPr="00C9777A">
              <w:rPr>
                <w:rFonts w:ascii="Times New Roman" w:hAnsi="Times New Roman" w:cs="Times New Roman"/>
                <w:sz w:val="24"/>
                <w:szCs w:val="24"/>
              </w:rPr>
              <w:t>- în locul stabilit de comun acord cu ofertanţii.</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r w:rsidR="00C9777A" w:rsidRPr="00C9777A" w:rsidTr="00C9777A">
        <w:trPr>
          <w:trHeight w:val="1500"/>
        </w:trPr>
        <w:tc>
          <w:tcPr>
            <w:tcW w:w="6268" w:type="dxa"/>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9.Pentru service si reparaţii în perioada de garanţie , realizate in unităţi de service cu sediul  în sau în afara municipiului Oradea, furnizorul va suporta pe cheltuiala sa contravaloarea transportului la / de la punctul de lucru propriu ( service ) pînă la sediul beneficiarului – Şos. Borşului km.5, pentru autovehiculul ofertat.</w:t>
            </w:r>
          </w:p>
        </w:tc>
        <w:tc>
          <w:tcPr>
            <w:tcW w:w="4579" w:type="dxa"/>
            <w:noWrap/>
            <w:hideMark/>
          </w:tcPr>
          <w:p w:rsidR="00C9777A" w:rsidRPr="00C9777A" w:rsidRDefault="00C9777A">
            <w:pPr>
              <w:rPr>
                <w:rFonts w:ascii="Times New Roman" w:hAnsi="Times New Roman" w:cs="Times New Roman"/>
                <w:sz w:val="24"/>
                <w:szCs w:val="24"/>
              </w:rPr>
            </w:pPr>
            <w:r w:rsidRPr="00C9777A">
              <w:rPr>
                <w:rFonts w:ascii="Times New Roman" w:hAnsi="Times New Roman" w:cs="Times New Roman"/>
                <w:sz w:val="24"/>
                <w:szCs w:val="24"/>
              </w:rPr>
              <w:t> </w:t>
            </w:r>
          </w:p>
        </w:tc>
      </w:tr>
    </w:tbl>
    <w:p w:rsidR="00A044D8" w:rsidRDefault="00A044D8"/>
    <w:sectPr w:rsidR="00A044D8" w:rsidSect="007978FB">
      <w:pgSz w:w="11906" w:h="16838"/>
      <w:pgMar w:top="990" w:right="424" w:bottom="568" w:left="851"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FB" w:rsidRDefault="007978FB" w:rsidP="007978FB">
      <w:pPr>
        <w:spacing w:after="0" w:line="240" w:lineRule="auto"/>
      </w:pPr>
      <w:r>
        <w:separator/>
      </w:r>
    </w:p>
  </w:endnote>
  <w:endnote w:type="continuationSeparator" w:id="1">
    <w:p w:rsidR="007978FB" w:rsidRDefault="007978FB" w:rsidP="00797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FB" w:rsidRDefault="007978FB" w:rsidP="007978FB">
      <w:pPr>
        <w:spacing w:after="0" w:line="240" w:lineRule="auto"/>
      </w:pPr>
      <w:r>
        <w:separator/>
      </w:r>
    </w:p>
  </w:footnote>
  <w:footnote w:type="continuationSeparator" w:id="1">
    <w:p w:rsidR="007978FB" w:rsidRDefault="007978FB" w:rsidP="007978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956DEB"/>
    <w:rsid w:val="00226F65"/>
    <w:rsid w:val="00432120"/>
    <w:rsid w:val="004C1A05"/>
    <w:rsid w:val="0051255A"/>
    <w:rsid w:val="00624A3A"/>
    <w:rsid w:val="006917A5"/>
    <w:rsid w:val="007978FB"/>
    <w:rsid w:val="007B1DC8"/>
    <w:rsid w:val="008C47C5"/>
    <w:rsid w:val="00956DEB"/>
    <w:rsid w:val="00A044D8"/>
    <w:rsid w:val="00A840CB"/>
    <w:rsid w:val="00C977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78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8FB"/>
  </w:style>
  <w:style w:type="paragraph" w:styleId="Footer">
    <w:name w:val="footer"/>
    <w:basedOn w:val="Normal"/>
    <w:link w:val="FooterChar"/>
    <w:uiPriority w:val="99"/>
    <w:semiHidden/>
    <w:unhideWhenUsed/>
    <w:rsid w:val="007978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8FB"/>
  </w:style>
</w:styles>
</file>

<file path=word/webSettings.xml><?xml version="1.0" encoding="utf-8"?>
<w:webSettings xmlns:r="http://schemas.openxmlformats.org/officeDocument/2006/relationships" xmlns:w="http://schemas.openxmlformats.org/wordprocessingml/2006/main">
  <w:divs>
    <w:div w:id="13355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 Vivianne</dc:creator>
  <cp:lastModifiedBy>mirneam</cp:lastModifiedBy>
  <cp:revision>13</cp:revision>
  <cp:lastPrinted>2020-05-29T06:02:00Z</cp:lastPrinted>
  <dcterms:created xsi:type="dcterms:W3CDTF">2020-05-26T06:28:00Z</dcterms:created>
  <dcterms:modified xsi:type="dcterms:W3CDTF">2020-05-29T10:23:00Z</dcterms:modified>
</cp:coreProperties>
</file>